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农学院违纪学生名单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严重警告处分（1人）：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桑珠，男，学号：</w:t>
      </w:r>
      <w:r>
        <w:rPr>
          <w:rFonts w:ascii="仿宋_GB2312" w:eastAsia="仿宋_GB2312"/>
          <w:sz w:val="32"/>
          <w:szCs w:val="30"/>
        </w:rPr>
        <w:t>2017010013</w:t>
      </w:r>
      <w:r>
        <w:rPr>
          <w:rFonts w:ascii="仿宋_GB2312" w:eastAsia="仿宋_GB2312" w:hint="eastAsia"/>
          <w:sz w:val="32"/>
          <w:szCs w:val="30"/>
        </w:rPr>
        <w:t>，农学院农学类专业</w:t>
      </w:r>
      <w:r>
        <w:rPr>
          <w:rFonts w:ascii="仿宋_GB2312" w:eastAsia="仿宋_GB2312"/>
          <w:sz w:val="32"/>
          <w:szCs w:val="30"/>
        </w:rPr>
        <w:t>2017</w:t>
      </w:r>
      <w:r>
        <w:rPr>
          <w:rFonts w:ascii="仿宋_GB2312" w:eastAsia="仿宋_GB2312" w:hint="eastAsia"/>
          <w:sz w:val="32"/>
          <w:szCs w:val="30"/>
        </w:rPr>
        <w:t>级农学类1701班学生。</w:t>
      </w:r>
    </w:p>
    <w:p w:rsidR="00860320" w:rsidRDefault="00860320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</w:p>
    <w:p w:rsidR="00860320" w:rsidRDefault="00860320">
      <w:pPr>
        <w:ind w:firstLineChars="200" w:firstLine="640"/>
        <w:rPr>
          <w:rFonts w:ascii="仿宋_GB2312" w:eastAsia="仿宋_GB2312"/>
          <w:sz w:val="32"/>
          <w:szCs w:val="30"/>
        </w:rPr>
      </w:pPr>
    </w:p>
    <w:p w:rsidR="00860320" w:rsidRDefault="00860320">
      <w:pPr>
        <w:rPr>
          <w:rFonts w:ascii="仿宋_GB2312" w:eastAsia="仿宋_GB2312"/>
          <w:sz w:val="32"/>
          <w:szCs w:val="30"/>
        </w:rPr>
      </w:pPr>
    </w:p>
    <w:p w:rsidR="00860320" w:rsidRDefault="00476D7A">
      <w:r>
        <w:br w:type="page"/>
      </w:r>
    </w:p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园艺学院违纪学生名单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警告处分（1人）：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迪</w:t>
      </w:r>
      <w:proofErr w:type="gramEnd"/>
      <w:r>
        <w:rPr>
          <w:rFonts w:ascii="仿宋_GB2312" w:eastAsia="仿宋_GB2312" w:hint="eastAsia"/>
          <w:sz w:val="32"/>
          <w:szCs w:val="30"/>
        </w:rPr>
        <w:t>里乎</w:t>
      </w:r>
      <w:proofErr w:type="gramStart"/>
      <w:r>
        <w:rPr>
          <w:rFonts w:ascii="仿宋_GB2312" w:eastAsia="仿宋_GB2312" w:hint="eastAsia"/>
          <w:sz w:val="32"/>
          <w:szCs w:val="30"/>
        </w:rPr>
        <w:t>玛</w:t>
      </w:r>
      <w:proofErr w:type="gramEnd"/>
      <w:r>
        <w:rPr>
          <w:rFonts w:ascii="仿宋_GB2312" w:eastAsia="仿宋_GB2312" w:hint="eastAsia"/>
          <w:sz w:val="32"/>
          <w:szCs w:val="30"/>
        </w:rPr>
        <w:t>尔·吐尔逊，女，学号：</w:t>
      </w:r>
      <w:r>
        <w:rPr>
          <w:rFonts w:ascii="仿宋_GB2312" w:eastAsia="仿宋_GB2312"/>
          <w:sz w:val="32"/>
          <w:szCs w:val="30"/>
        </w:rPr>
        <w:t>2015010531</w:t>
      </w:r>
      <w:r>
        <w:rPr>
          <w:rFonts w:ascii="仿宋_GB2312" w:eastAsia="仿宋_GB2312" w:hint="eastAsia"/>
          <w:sz w:val="32"/>
          <w:szCs w:val="30"/>
        </w:rPr>
        <w:t>，园艺学院园艺专业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级园艺1601班学生。</w:t>
      </w:r>
    </w:p>
    <w:p w:rsidR="00860320" w:rsidRDefault="00860320">
      <w:pPr>
        <w:ind w:firstLineChars="200" w:firstLine="640"/>
        <w:rPr>
          <w:rFonts w:ascii="黑体" w:eastAsia="黑体" w:hAnsi="黑体"/>
          <w:sz w:val="32"/>
          <w:szCs w:val="44"/>
        </w:rPr>
      </w:pPr>
    </w:p>
    <w:p w:rsidR="00860320" w:rsidRDefault="00476D7A">
      <w:r>
        <w:br w:type="page"/>
      </w:r>
    </w:p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水利与建筑工程学院违纪学生名单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警告处分（9人）：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王康，男，学号：</w:t>
      </w:r>
      <w:r>
        <w:rPr>
          <w:rFonts w:ascii="仿宋_GB2312" w:eastAsia="仿宋_GB2312"/>
          <w:sz w:val="32"/>
          <w:szCs w:val="30"/>
        </w:rPr>
        <w:t>2016011812</w:t>
      </w:r>
      <w:r>
        <w:rPr>
          <w:rFonts w:ascii="仿宋_GB2312" w:eastAsia="仿宋_GB2312" w:hint="eastAsia"/>
          <w:sz w:val="32"/>
          <w:szCs w:val="30"/>
        </w:rPr>
        <w:t>，水利与建筑工程学院电气工程及其自动化专业</w:t>
      </w:r>
      <w:r>
        <w:rPr>
          <w:rFonts w:ascii="仿宋_GB2312" w:eastAsia="仿宋_GB2312"/>
          <w:sz w:val="32"/>
          <w:szCs w:val="30"/>
        </w:rPr>
        <w:t>2018</w:t>
      </w:r>
      <w:r>
        <w:rPr>
          <w:rFonts w:ascii="仿宋_GB2312" w:eastAsia="仿宋_GB2312" w:hint="eastAsia"/>
          <w:sz w:val="32"/>
          <w:szCs w:val="30"/>
        </w:rPr>
        <w:t>级电气1802班学生。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韩志祥，男，学号：</w:t>
      </w:r>
      <w:r>
        <w:rPr>
          <w:rFonts w:ascii="仿宋_GB2312" w:eastAsia="仿宋_GB2312"/>
          <w:sz w:val="32"/>
          <w:szCs w:val="30"/>
        </w:rPr>
        <w:t>2016011901</w:t>
      </w:r>
      <w:r>
        <w:rPr>
          <w:rFonts w:ascii="仿宋_GB2312" w:eastAsia="仿宋_GB2312" w:hint="eastAsia"/>
          <w:sz w:val="32"/>
          <w:szCs w:val="30"/>
        </w:rPr>
        <w:t>，水利与建筑工程学院能源与动力工程专业</w:t>
      </w:r>
      <w:r>
        <w:rPr>
          <w:rFonts w:ascii="仿宋_GB2312" w:eastAsia="仿宋_GB2312"/>
          <w:sz w:val="32"/>
          <w:szCs w:val="30"/>
        </w:rPr>
        <w:t>2017</w:t>
      </w:r>
      <w:r>
        <w:rPr>
          <w:rFonts w:ascii="仿宋_GB2312" w:eastAsia="仿宋_GB2312" w:hint="eastAsia"/>
          <w:sz w:val="32"/>
          <w:szCs w:val="30"/>
        </w:rPr>
        <w:t>级能动1702班学生。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武晓威</w:t>
      </w:r>
      <w:proofErr w:type="gramEnd"/>
      <w:r>
        <w:rPr>
          <w:rFonts w:ascii="仿宋_GB2312" w:eastAsia="仿宋_GB2312" w:hint="eastAsia"/>
          <w:sz w:val="32"/>
          <w:szCs w:val="30"/>
        </w:rPr>
        <w:t>，男，学号：</w:t>
      </w:r>
      <w:r>
        <w:rPr>
          <w:rFonts w:ascii="仿宋_GB2312" w:eastAsia="仿宋_GB2312"/>
          <w:sz w:val="32"/>
          <w:szCs w:val="30"/>
        </w:rPr>
        <w:t>2016011992</w:t>
      </w:r>
      <w:r>
        <w:rPr>
          <w:rFonts w:ascii="仿宋_GB2312" w:eastAsia="仿宋_GB2312" w:hint="eastAsia"/>
          <w:sz w:val="32"/>
          <w:szCs w:val="30"/>
        </w:rPr>
        <w:t>，水利与建筑工程学院水利水电工程专业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级水工1601班学生。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周泽阳，男，学号：</w:t>
      </w:r>
      <w:r>
        <w:rPr>
          <w:rFonts w:ascii="仿宋_GB2312" w:eastAsia="仿宋_GB2312"/>
          <w:sz w:val="32"/>
          <w:szCs w:val="30"/>
        </w:rPr>
        <w:t>2016012062</w:t>
      </w:r>
      <w:r>
        <w:rPr>
          <w:rFonts w:ascii="仿宋_GB2312" w:eastAsia="仿宋_GB2312" w:hint="eastAsia"/>
          <w:sz w:val="32"/>
          <w:szCs w:val="30"/>
        </w:rPr>
        <w:t>，水利与建筑工程学院水文与水资源工程专业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级水资1601班学生。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步啸林</w:t>
      </w:r>
      <w:proofErr w:type="gramEnd"/>
      <w:r>
        <w:rPr>
          <w:rFonts w:ascii="仿宋_GB2312" w:eastAsia="仿宋_GB2312" w:hint="eastAsia"/>
          <w:sz w:val="32"/>
          <w:szCs w:val="30"/>
        </w:rPr>
        <w:t>，男，学号：</w:t>
      </w:r>
      <w:r>
        <w:rPr>
          <w:rFonts w:ascii="仿宋_GB2312" w:eastAsia="仿宋_GB2312"/>
          <w:sz w:val="32"/>
          <w:szCs w:val="30"/>
        </w:rPr>
        <w:t>2016012064</w:t>
      </w:r>
      <w:r>
        <w:rPr>
          <w:rFonts w:ascii="仿宋_GB2312" w:eastAsia="仿宋_GB2312" w:hint="eastAsia"/>
          <w:sz w:val="32"/>
          <w:szCs w:val="30"/>
        </w:rPr>
        <w:t>，水利与建筑工程学院水文与水资源工程专业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级水资1601班学生。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边冀鲁</w:t>
      </w:r>
      <w:proofErr w:type="gramEnd"/>
      <w:r>
        <w:rPr>
          <w:rFonts w:ascii="仿宋_GB2312" w:eastAsia="仿宋_GB2312" w:hint="eastAsia"/>
          <w:sz w:val="32"/>
          <w:szCs w:val="30"/>
        </w:rPr>
        <w:t>，男，学号：</w:t>
      </w:r>
      <w:r>
        <w:rPr>
          <w:rFonts w:ascii="仿宋_GB2312" w:eastAsia="仿宋_GB2312"/>
          <w:sz w:val="32"/>
          <w:szCs w:val="30"/>
        </w:rPr>
        <w:t>2017012507</w:t>
      </w:r>
      <w:r>
        <w:rPr>
          <w:rFonts w:ascii="仿宋_GB2312" w:eastAsia="仿宋_GB2312" w:hint="eastAsia"/>
          <w:sz w:val="32"/>
          <w:szCs w:val="30"/>
        </w:rPr>
        <w:t>，水利与建筑工程学院电气工程及其自动化专业</w:t>
      </w:r>
      <w:r>
        <w:rPr>
          <w:rFonts w:ascii="仿宋_GB2312" w:eastAsia="仿宋_GB2312"/>
          <w:sz w:val="32"/>
          <w:szCs w:val="30"/>
        </w:rPr>
        <w:t>2017</w:t>
      </w:r>
      <w:r>
        <w:rPr>
          <w:rFonts w:ascii="仿宋_GB2312" w:eastAsia="仿宋_GB2312" w:hint="eastAsia"/>
          <w:sz w:val="32"/>
          <w:szCs w:val="30"/>
        </w:rPr>
        <w:t>级电气1703班学生。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陈琴，女，学号：</w:t>
      </w:r>
      <w:r>
        <w:rPr>
          <w:rFonts w:ascii="仿宋_GB2312" w:eastAsia="仿宋_GB2312"/>
          <w:sz w:val="32"/>
          <w:szCs w:val="30"/>
        </w:rPr>
        <w:t>2017012513</w:t>
      </w:r>
      <w:r>
        <w:rPr>
          <w:rFonts w:ascii="仿宋_GB2312" w:eastAsia="仿宋_GB2312" w:hint="eastAsia"/>
          <w:sz w:val="32"/>
          <w:szCs w:val="30"/>
        </w:rPr>
        <w:t>，水利与建筑工程学院电气工程及其自动化专业</w:t>
      </w:r>
      <w:r>
        <w:rPr>
          <w:rFonts w:ascii="仿宋_GB2312" w:eastAsia="仿宋_GB2312"/>
          <w:sz w:val="32"/>
          <w:szCs w:val="30"/>
        </w:rPr>
        <w:t>2017</w:t>
      </w:r>
      <w:r>
        <w:rPr>
          <w:rFonts w:ascii="仿宋_GB2312" w:eastAsia="仿宋_GB2312" w:hint="eastAsia"/>
          <w:sz w:val="32"/>
          <w:szCs w:val="30"/>
        </w:rPr>
        <w:t>级电气1703班学生。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刘雨薇，女，学号：</w:t>
      </w:r>
      <w:r>
        <w:rPr>
          <w:rFonts w:ascii="仿宋_GB2312" w:eastAsia="仿宋_GB2312"/>
          <w:sz w:val="32"/>
          <w:szCs w:val="30"/>
        </w:rPr>
        <w:t>2016012044</w:t>
      </w:r>
      <w:r>
        <w:rPr>
          <w:rFonts w:ascii="仿宋_GB2312" w:eastAsia="仿宋_GB2312" w:hint="eastAsia"/>
          <w:sz w:val="32"/>
          <w:szCs w:val="30"/>
        </w:rPr>
        <w:t>，水利与建筑工程学院水文与水资源工程专业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级水资1601班学生。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proofErr w:type="gramStart"/>
      <w:r>
        <w:rPr>
          <w:rFonts w:ascii="仿宋_GB2312" w:eastAsia="仿宋_GB2312" w:hint="eastAsia"/>
          <w:sz w:val="32"/>
          <w:szCs w:val="30"/>
        </w:rPr>
        <w:t>兰佳坤</w:t>
      </w:r>
      <w:proofErr w:type="gramEnd"/>
      <w:r>
        <w:rPr>
          <w:rFonts w:ascii="仿宋_GB2312" w:eastAsia="仿宋_GB2312" w:hint="eastAsia"/>
          <w:sz w:val="32"/>
          <w:szCs w:val="30"/>
        </w:rPr>
        <w:t>，男，学号：</w:t>
      </w:r>
      <w:r>
        <w:rPr>
          <w:rFonts w:ascii="仿宋_GB2312" w:eastAsia="仿宋_GB2312"/>
          <w:sz w:val="32"/>
          <w:szCs w:val="30"/>
        </w:rPr>
        <w:t>2015012182</w:t>
      </w:r>
      <w:r>
        <w:rPr>
          <w:rFonts w:ascii="仿宋_GB2312" w:eastAsia="仿宋_GB2312" w:hint="eastAsia"/>
          <w:sz w:val="32"/>
          <w:szCs w:val="30"/>
        </w:rPr>
        <w:t>，水利与建筑工程学院水利水电工程专业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级水工1604班学生。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严重警告处分（6人）：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王云舟，男，学号：</w:t>
      </w:r>
      <w:r>
        <w:rPr>
          <w:rFonts w:ascii="仿宋_GB2312" w:eastAsia="仿宋_GB2312"/>
          <w:sz w:val="32"/>
          <w:szCs w:val="30"/>
        </w:rPr>
        <w:t>2014011879</w:t>
      </w:r>
      <w:r>
        <w:rPr>
          <w:rFonts w:ascii="仿宋_GB2312" w:eastAsia="仿宋_GB2312" w:hint="eastAsia"/>
          <w:sz w:val="32"/>
          <w:szCs w:val="30"/>
        </w:rPr>
        <w:t>，水利与建筑工程学院水利水电工程专业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级水工1603班学生。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任旭</w:t>
      </w:r>
      <w:proofErr w:type="gramStart"/>
      <w:r>
        <w:rPr>
          <w:rFonts w:ascii="仿宋_GB2312" w:eastAsia="仿宋_GB2312" w:hint="eastAsia"/>
          <w:sz w:val="32"/>
          <w:szCs w:val="30"/>
        </w:rPr>
        <w:t>旭</w:t>
      </w:r>
      <w:proofErr w:type="gramEnd"/>
      <w:r>
        <w:rPr>
          <w:rFonts w:ascii="仿宋_GB2312" w:eastAsia="仿宋_GB2312" w:hint="eastAsia"/>
          <w:sz w:val="32"/>
          <w:szCs w:val="30"/>
        </w:rPr>
        <w:t>，男，学号：</w:t>
      </w:r>
      <w:r>
        <w:rPr>
          <w:rFonts w:ascii="仿宋_GB2312" w:eastAsia="仿宋_GB2312"/>
          <w:sz w:val="32"/>
          <w:szCs w:val="30"/>
        </w:rPr>
        <w:t>2015012267</w:t>
      </w:r>
      <w:r>
        <w:rPr>
          <w:rFonts w:ascii="仿宋_GB2312" w:eastAsia="仿宋_GB2312" w:hint="eastAsia"/>
          <w:sz w:val="32"/>
          <w:szCs w:val="30"/>
        </w:rPr>
        <w:t>，水利与建筑工程学院土木工程专业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级土木1603班学生。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张引，男，学号：</w:t>
      </w:r>
      <w:r>
        <w:rPr>
          <w:rFonts w:ascii="仿宋_GB2312" w:eastAsia="仿宋_GB2312"/>
          <w:sz w:val="32"/>
          <w:szCs w:val="30"/>
        </w:rPr>
        <w:t>2016012050</w:t>
      </w:r>
      <w:r>
        <w:rPr>
          <w:rFonts w:ascii="仿宋_GB2312" w:eastAsia="仿宋_GB2312" w:hint="eastAsia"/>
          <w:sz w:val="32"/>
          <w:szCs w:val="30"/>
        </w:rPr>
        <w:t>，水利与建筑工程学院水文与水资源工程专业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级水资1601班学生。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张加奇，男，学号：</w:t>
      </w:r>
      <w:r>
        <w:rPr>
          <w:rFonts w:ascii="仿宋_GB2312" w:eastAsia="仿宋_GB2312"/>
          <w:sz w:val="32"/>
          <w:szCs w:val="30"/>
        </w:rPr>
        <w:t>2016012140</w:t>
      </w:r>
      <w:r>
        <w:rPr>
          <w:rFonts w:ascii="仿宋_GB2312" w:eastAsia="仿宋_GB2312" w:hint="eastAsia"/>
          <w:sz w:val="32"/>
          <w:szCs w:val="30"/>
        </w:rPr>
        <w:t>，水利与建筑工程学院水文与水资源工程专业</w:t>
      </w:r>
      <w:r>
        <w:rPr>
          <w:rFonts w:ascii="仿宋_GB2312" w:eastAsia="仿宋_GB2312"/>
          <w:sz w:val="32"/>
          <w:szCs w:val="30"/>
        </w:rPr>
        <w:t>2017</w:t>
      </w:r>
      <w:r>
        <w:rPr>
          <w:rFonts w:ascii="仿宋_GB2312" w:eastAsia="仿宋_GB2312" w:hint="eastAsia"/>
          <w:sz w:val="32"/>
          <w:szCs w:val="30"/>
        </w:rPr>
        <w:t>级水资1702班学生。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石平淼，男，学号：</w:t>
      </w:r>
      <w:r>
        <w:rPr>
          <w:rFonts w:ascii="仿宋_GB2312" w:eastAsia="仿宋_GB2312"/>
          <w:sz w:val="32"/>
          <w:szCs w:val="30"/>
        </w:rPr>
        <w:t>2017012134</w:t>
      </w:r>
      <w:r>
        <w:rPr>
          <w:rFonts w:ascii="仿宋_GB2312" w:eastAsia="仿宋_GB2312" w:hint="eastAsia"/>
          <w:sz w:val="32"/>
          <w:szCs w:val="30"/>
        </w:rPr>
        <w:t>，水利与建筑工程学院水利水电工程专业</w:t>
      </w:r>
      <w:r>
        <w:rPr>
          <w:rFonts w:ascii="仿宋_GB2312" w:eastAsia="仿宋_GB2312"/>
          <w:sz w:val="32"/>
          <w:szCs w:val="30"/>
        </w:rPr>
        <w:t>2017</w:t>
      </w:r>
      <w:r>
        <w:rPr>
          <w:rFonts w:ascii="仿宋_GB2312" w:eastAsia="仿宋_GB2312" w:hint="eastAsia"/>
          <w:sz w:val="32"/>
          <w:szCs w:val="30"/>
        </w:rPr>
        <w:t>级水工1704班学生。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刘兴宇，男，学号：</w:t>
      </w:r>
      <w:r>
        <w:rPr>
          <w:rFonts w:ascii="仿宋_GB2312" w:eastAsia="仿宋_GB2312"/>
          <w:sz w:val="32"/>
          <w:szCs w:val="30"/>
        </w:rPr>
        <w:t>2016011777</w:t>
      </w:r>
      <w:r>
        <w:rPr>
          <w:rFonts w:ascii="仿宋_GB2312" w:eastAsia="仿宋_GB2312" w:hint="eastAsia"/>
          <w:sz w:val="32"/>
          <w:szCs w:val="30"/>
        </w:rPr>
        <w:t>，水利与建筑工程学院电气工程及其自动化专业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级电气1601班学生。</w:t>
      </w:r>
    </w:p>
    <w:p w:rsidR="00860320" w:rsidRDefault="00860320">
      <w:pPr>
        <w:rPr>
          <w:rFonts w:ascii="仿宋_GB2312" w:eastAsia="仿宋_GB2312"/>
          <w:sz w:val="32"/>
          <w:szCs w:val="30"/>
        </w:rPr>
      </w:pPr>
    </w:p>
    <w:p w:rsidR="00860320" w:rsidRDefault="00476D7A">
      <w:r>
        <w:br w:type="page"/>
      </w:r>
    </w:p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信息工程学院违纪学生名单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警告处分（1人）：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孙昊，男，学号：</w:t>
      </w:r>
      <w:r>
        <w:rPr>
          <w:rFonts w:ascii="仿宋_GB2312" w:eastAsia="仿宋_GB2312"/>
          <w:sz w:val="32"/>
          <w:szCs w:val="30"/>
        </w:rPr>
        <w:t>2015012833</w:t>
      </w:r>
      <w:r>
        <w:rPr>
          <w:rFonts w:ascii="仿宋_GB2312" w:eastAsia="仿宋_GB2312" w:hint="eastAsia"/>
          <w:sz w:val="32"/>
          <w:szCs w:val="30"/>
        </w:rPr>
        <w:t>，信息工程学院计算机科学与技术专业</w:t>
      </w:r>
      <w:r>
        <w:rPr>
          <w:rFonts w:ascii="仿宋_GB2312" w:eastAsia="仿宋_GB2312"/>
          <w:sz w:val="32"/>
          <w:szCs w:val="30"/>
        </w:rPr>
        <w:t>2015</w:t>
      </w:r>
      <w:r>
        <w:rPr>
          <w:rFonts w:ascii="仿宋_GB2312" w:eastAsia="仿宋_GB2312" w:hint="eastAsia"/>
          <w:sz w:val="32"/>
          <w:szCs w:val="30"/>
        </w:rPr>
        <w:t>级计算机1502班学生。</w:t>
      </w:r>
    </w:p>
    <w:p w:rsidR="00860320" w:rsidRDefault="00476D7A">
      <w:r>
        <w:br w:type="page"/>
      </w:r>
    </w:p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食品科学与工程学院违纪学生名单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警告处分（1人）：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谭彦君，男，学号：</w:t>
      </w:r>
      <w:r>
        <w:rPr>
          <w:rFonts w:ascii="仿宋_GB2312" w:eastAsia="仿宋_GB2312"/>
          <w:sz w:val="32"/>
          <w:szCs w:val="30"/>
        </w:rPr>
        <w:t>2018013485</w:t>
      </w:r>
      <w:r>
        <w:rPr>
          <w:rFonts w:ascii="仿宋_GB2312" w:eastAsia="仿宋_GB2312" w:hint="eastAsia"/>
          <w:sz w:val="32"/>
          <w:szCs w:val="30"/>
        </w:rPr>
        <w:t>，食品科学与工程学院食品科学与工程(中外合作办学)专业</w:t>
      </w:r>
      <w:proofErr w:type="gramStart"/>
      <w:r>
        <w:rPr>
          <w:rFonts w:ascii="仿宋_GB2312" w:eastAsia="仿宋_GB2312"/>
          <w:sz w:val="32"/>
          <w:szCs w:val="30"/>
        </w:rPr>
        <w:t>2018</w:t>
      </w:r>
      <w:r>
        <w:rPr>
          <w:rFonts w:ascii="仿宋_GB2312" w:eastAsia="仿宋_GB2312" w:hint="eastAsia"/>
          <w:sz w:val="32"/>
          <w:szCs w:val="30"/>
        </w:rPr>
        <w:t>级食工</w:t>
      </w:r>
      <w:proofErr w:type="gramEnd"/>
      <w:r>
        <w:rPr>
          <w:rFonts w:ascii="仿宋_GB2312" w:eastAsia="仿宋_GB2312" w:hint="eastAsia"/>
          <w:sz w:val="32"/>
          <w:szCs w:val="30"/>
        </w:rPr>
        <w:t>(国际)1802班学生。</w:t>
      </w:r>
    </w:p>
    <w:p w:rsidR="00860320" w:rsidRDefault="00860320">
      <w:pPr>
        <w:ind w:firstLineChars="200" w:firstLine="640"/>
        <w:rPr>
          <w:rFonts w:ascii="黑体" w:eastAsia="黑体" w:hAnsi="黑体"/>
          <w:sz w:val="32"/>
          <w:szCs w:val="44"/>
        </w:rPr>
      </w:pP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记过处分（1人）：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杜萌，男，学号：</w:t>
      </w:r>
      <w:r>
        <w:rPr>
          <w:rFonts w:ascii="仿宋_GB2312" w:eastAsia="仿宋_GB2312"/>
          <w:sz w:val="32"/>
          <w:szCs w:val="30"/>
        </w:rPr>
        <w:t>2016013387</w:t>
      </w:r>
      <w:r>
        <w:rPr>
          <w:rFonts w:ascii="仿宋_GB2312" w:eastAsia="仿宋_GB2312" w:hint="eastAsia"/>
          <w:sz w:val="32"/>
          <w:szCs w:val="30"/>
        </w:rPr>
        <w:t>，食品科学与工程学院食品质量与安全专业</w:t>
      </w:r>
      <w:proofErr w:type="gramStart"/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级食安1604班</w:t>
      </w:r>
      <w:proofErr w:type="gramEnd"/>
      <w:r>
        <w:rPr>
          <w:rFonts w:ascii="仿宋_GB2312" w:eastAsia="仿宋_GB2312" w:hint="eastAsia"/>
          <w:sz w:val="32"/>
          <w:szCs w:val="30"/>
        </w:rPr>
        <w:t>学生。</w:t>
      </w:r>
    </w:p>
    <w:p w:rsidR="00860320" w:rsidRDefault="00476D7A">
      <w:r>
        <w:br w:type="page"/>
      </w:r>
    </w:p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葡萄酒学院违纪学生名单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警告处分（1人）：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钟逸群，男，学号：</w:t>
      </w:r>
      <w:r>
        <w:rPr>
          <w:rFonts w:ascii="仿宋_GB2312" w:eastAsia="仿宋_GB2312"/>
          <w:sz w:val="32"/>
          <w:szCs w:val="30"/>
        </w:rPr>
        <w:t>2015013509</w:t>
      </w:r>
      <w:r>
        <w:rPr>
          <w:rFonts w:ascii="仿宋_GB2312" w:eastAsia="仿宋_GB2312" w:hint="eastAsia"/>
          <w:sz w:val="32"/>
          <w:szCs w:val="30"/>
        </w:rPr>
        <w:t>，葡萄酒学院葡萄与葡萄酒工程专业</w:t>
      </w:r>
      <w:proofErr w:type="gramStart"/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级葡酒1603班</w:t>
      </w:r>
      <w:proofErr w:type="gramEnd"/>
      <w:r>
        <w:rPr>
          <w:rFonts w:ascii="仿宋_GB2312" w:eastAsia="仿宋_GB2312" w:hint="eastAsia"/>
          <w:sz w:val="32"/>
          <w:szCs w:val="30"/>
        </w:rPr>
        <w:t>学生。</w:t>
      </w:r>
    </w:p>
    <w:p w:rsidR="00860320" w:rsidRDefault="00860320">
      <w:pPr>
        <w:ind w:firstLineChars="200" w:firstLine="640"/>
        <w:rPr>
          <w:rFonts w:ascii="黑体" w:eastAsia="黑体" w:hAnsi="黑体"/>
          <w:sz w:val="32"/>
          <w:szCs w:val="44"/>
        </w:rPr>
      </w:pP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记过处分（1人）：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黄俊，男，学号：</w:t>
      </w:r>
      <w:r>
        <w:rPr>
          <w:rFonts w:ascii="仿宋_GB2312" w:eastAsia="仿宋_GB2312"/>
          <w:sz w:val="32"/>
          <w:szCs w:val="30"/>
        </w:rPr>
        <w:t>2015013515</w:t>
      </w:r>
      <w:r>
        <w:rPr>
          <w:rFonts w:ascii="仿宋_GB2312" w:eastAsia="仿宋_GB2312" w:hint="eastAsia"/>
          <w:sz w:val="32"/>
          <w:szCs w:val="30"/>
        </w:rPr>
        <w:t>，葡萄酒学院葡萄与葡萄酒工程专业</w:t>
      </w:r>
      <w:proofErr w:type="gramStart"/>
      <w:r>
        <w:rPr>
          <w:rFonts w:ascii="仿宋_GB2312" w:eastAsia="仿宋_GB2312"/>
          <w:sz w:val="32"/>
          <w:szCs w:val="30"/>
        </w:rPr>
        <w:t>2015</w:t>
      </w:r>
      <w:r>
        <w:rPr>
          <w:rFonts w:ascii="仿宋_GB2312" w:eastAsia="仿宋_GB2312" w:hint="eastAsia"/>
          <w:sz w:val="32"/>
          <w:szCs w:val="30"/>
        </w:rPr>
        <w:t>级葡酒1503班</w:t>
      </w:r>
      <w:proofErr w:type="gramEnd"/>
      <w:r>
        <w:rPr>
          <w:rFonts w:ascii="仿宋_GB2312" w:eastAsia="仿宋_GB2312" w:hint="eastAsia"/>
          <w:sz w:val="32"/>
          <w:szCs w:val="30"/>
        </w:rPr>
        <w:t>学生。</w:t>
      </w:r>
    </w:p>
    <w:p w:rsidR="00860320" w:rsidRDefault="00476D7A">
      <w:pPr>
        <w:widowControl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br w:type="page"/>
      </w:r>
    </w:p>
    <w:p w:rsidR="00860320" w:rsidRDefault="00860320"/>
    <w:p w:rsidR="00860320" w:rsidRPr="00610ABD" w:rsidRDefault="00476D7A" w:rsidP="00AC2C73">
      <w:pPr>
        <w:pStyle w:val="1"/>
        <w:spacing w:before="468" w:after="312"/>
        <w:rPr>
          <w:rFonts w:ascii="方正小标宋简体" w:eastAsia="方正小标宋简体"/>
        </w:rPr>
      </w:pPr>
      <w:r w:rsidRPr="00610ABD">
        <w:rPr>
          <w:rFonts w:ascii="方正小标宋简体" w:eastAsia="方正小标宋简体" w:hint="eastAsia"/>
        </w:rPr>
        <w:t>生命科学学院违纪学生名单</w:t>
      </w:r>
    </w:p>
    <w:p w:rsidR="00860320" w:rsidRDefault="00476D7A">
      <w:pPr>
        <w:ind w:firstLineChars="200" w:firstLine="640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留校察看处分（1人）：</w:t>
      </w:r>
    </w:p>
    <w:p w:rsidR="00860320" w:rsidRDefault="00476D7A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胡宇隆，男，学号：</w:t>
      </w:r>
      <w:r>
        <w:rPr>
          <w:rFonts w:ascii="仿宋_GB2312" w:eastAsia="仿宋_GB2312"/>
          <w:sz w:val="32"/>
          <w:szCs w:val="30"/>
        </w:rPr>
        <w:t>2014013371</w:t>
      </w:r>
      <w:r>
        <w:rPr>
          <w:rFonts w:ascii="仿宋_GB2312" w:eastAsia="仿宋_GB2312" w:hint="eastAsia"/>
          <w:sz w:val="32"/>
          <w:szCs w:val="30"/>
        </w:rPr>
        <w:t>，</w:t>
      </w:r>
      <w:proofErr w:type="gramStart"/>
      <w:r>
        <w:rPr>
          <w:rFonts w:ascii="仿宋_GB2312" w:eastAsia="仿宋_GB2312" w:hint="eastAsia"/>
          <w:sz w:val="32"/>
          <w:szCs w:val="30"/>
        </w:rPr>
        <w:t>生物科学生物科学</w:t>
      </w:r>
      <w:proofErr w:type="gramEnd"/>
      <w:r>
        <w:rPr>
          <w:rFonts w:ascii="仿宋_GB2312" w:eastAsia="仿宋_GB2312" w:hint="eastAsia"/>
          <w:sz w:val="32"/>
          <w:szCs w:val="30"/>
        </w:rPr>
        <w:t>专业</w:t>
      </w:r>
      <w:r>
        <w:rPr>
          <w:rFonts w:ascii="仿宋_GB2312" w:eastAsia="仿宋_GB2312"/>
          <w:sz w:val="32"/>
          <w:szCs w:val="30"/>
        </w:rPr>
        <w:t>2016</w:t>
      </w:r>
      <w:r>
        <w:rPr>
          <w:rFonts w:ascii="仿宋_GB2312" w:eastAsia="仿宋_GB2312" w:hint="eastAsia"/>
          <w:sz w:val="32"/>
          <w:szCs w:val="30"/>
        </w:rPr>
        <w:t>级生物163班学生。</w:t>
      </w:r>
    </w:p>
    <w:p w:rsidR="00860320" w:rsidRDefault="00860320">
      <w:pPr>
        <w:tabs>
          <w:tab w:val="left" w:pos="1176"/>
          <w:tab w:val="left" w:pos="2352"/>
          <w:tab w:val="left" w:pos="3528"/>
          <w:tab w:val="left" w:pos="4704"/>
          <w:tab w:val="left" w:pos="6200"/>
          <w:tab w:val="left" w:pos="7376"/>
          <w:tab w:val="left" w:pos="8392"/>
        </w:tabs>
        <w:ind w:firstLineChars="200" w:firstLine="640"/>
        <w:jc w:val="left"/>
        <w:rPr>
          <w:rFonts w:ascii="仿宋_GB2312" w:eastAsia="仿宋_GB2312"/>
          <w:sz w:val="32"/>
          <w:szCs w:val="30"/>
        </w:rPr>
      </w:pPr>
    </w:p>
    <w:sectPr w:rsidR="00860320" w:rsidSect="00860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1F" w:rsidRDefault="00E7641F" w:rsidP="00AC2C73">
      <w:r>
        <w:separator/>
      </w:r>
    </w:p>
  </w:endnote>
  <w:endnote w:type="continuationSeparator" w:id="0">
    <w:p w:rsidR="00E7641F" w:rsidRDefault="00E7641F" w:rsidP="00AC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1F" w:rsidRDefault="00E7641F" w:rsidP="00AC2C73">
      <w:r>
        <w:separator/>
      </w:r>
    </w:p>
  </w:footnote>
  <w:footnote w:type="continuationSeparator" w:id="0">
    <w:p w:rsidR="00E7641F" w:rsidRDefault="00E7641F" w:rsidP="00AC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08F"/>
    <w:rsid w:val="00026444"/>
    <w:rsid w:val="00043A2F"/>
    <w:rsid w:val="000847B0"/>
    <w:rsid w:val="000935B8"/>
    <w:rsid w:val="000E758A"/>
    <w:rsid w:val="00100249"/>
    <w:rsid w:val="00115F6A"/>
    <w:rsid w:val="00121D9F"/>
    <w:rsid w:val="00123240"/>
    <w:rsid w:val="0014142D"/>
    <w:rsid w:val="0015205A"/>
    <w:rsid w:val="00161CF6"/>
    <w:rsid w:val="00191023"/>
    <w:rsid w:val="001A7F0C"/>
    <w:rsid w:val="00205C04"/>
    <w:rsid w:val="00207867"/>
    <w:rsid w:val="00246068"/>
    <w:rsid w:val="002C4806"/>
    <w:rsid w:val="0032408F"/>
    <w:rsid w:val="00332100"/>
    <w:rsid w:val="0033463D"/>
    <w:rsid w:val="00352D06"/>
    <w:rsid w:val="00360665"/>
    <w:rsid w:val="00373016"/>
    <w:rsid w:val="003756A4"/>
    <w:rsid w:val="003877A8"/>
    <w:rsid w:val="003D52F1"/>
    <w:rsid w:val="003E2B98"/>
    <w:rsid w:val="00460908"/>
    <w:rsid w:val="00476D7A"/>
    <w:rsid w:val="00486AE2"/>
    <w:rsid w:val="00490887"/>
    <w:rsid w:val="004E6CF5"/>
    <w:rsid w:val="00502B41"/>
    <w:rsid w:val="00535EBF"/>
    <w:rsid w:val="00544A07"/>
    <w:rsid w:val="00557BF7"/>
    <w:rsid w:val="0057047C"/>
    <w:rsid w:val="005D21AE"/>
    <w:rsid w:val="005F5FF6"/>
    <w:rsid w:val="00601461"/>
    <w:rsid w:val="00610ABD"/>
    <w:rsid w:val="00615B30"/>
    <w:rsid w:val="0065081C"/>
    <w:rsid w:val="00672CD0"/>
    <w:rsid w:val="006F1E68"/>
    <w:rsid w:val="00722E3E"/>
    <w:rsid w:val="00723678"/>
    <w:rsid w:val="00784B9A"/>
    <w:rsid w:val="007A255D"/>
    <w:rsid w:val="007B0173"/>
    <w:rsid w:val="007B1527"/>
    <w:rsid w:val="00810C41"/>
    <w:rsid w:val="0083409C"/>
    <w:rsid w:val="00860320"/>
    <w:rsid w:val="0086565A"/>
    <w:rsid w:val="0087633B"/>
    <w:rsid w:val="00882C05"/>
    <w:rsid w:val="008925F2"/>
    <w:rsid w:val="00931DDC"/>
    <w:rsid w:val="009447A0"/>
    <w:rsid w:val="00960CAC"/>
    <w:rsid w:val="009641E8"/>
    <w:rsid w:val="009B1D64"/>
    <w:rsid w:val="009B5885"/>
    <w:rsid w:val="009D241E"/>
    <w:rsid w:val="009D6BC5"/>
    <w:rsid w:val="00A0566D"/>
    <w:rsid w:val="00A21D7B"/>
    <w:rsid w:val="00A3708A"/>
    <w:rsid w:val="00A47AEC"/>
    <w:rsid w:val="00A56454"/>
    <w:rsid w:val="00A92E80"/>
    <w:rsid w:val="00AC2C73"/>
    <w:rsid w:val="00B41B9F"/>
    <w:rsid w:val="00B7279C"/>
    <w:rsid w:val="00BA56C7"/>
    <w:rsid w:val="00BC4971"/>
    <w:rsid w:val="00BC71D9"/>
    <w:rsid w:val="00BE09B1"/>
    <w:rsid w:val="00BE112A"/>
    <w:rsid w:val="00BF48BE"/>
    <w:rsid w:val="00C239C2"/>
    <w:rsid w:val="00C35F1A"/>
    <w:rsid w:val="00C44541"/>
    <w:rsid w:val="00C44990"/>
    <w:rsid w:val="00C45D81"/>
    <w:rsid w:val="00C744AA"/>
    <w:rsid w:val="00CB0476"/>
    <w:rsid w:val="00CB1406"/>
    <w:rsid w:val="00D30C2D"/>
    <w:rsid w:val="00D62728"/>
    <w:rsid w:val="00D63E57"/>
    <w:rsid w:val="00D742C8"/>
    <w:rsid w:val="00D826AA"/>
    <w:rsid w:val="00DB4501"/>
    <w:rsid w:val="00DC3807"/>
    <w:rsid w:val="00DD3D36"/>
    <w:rsid w:val="00DE35FA"/>
    <w:rsid w:val="00DE3C38"/>
    <w:rsid w:val="00DE7524"/>
    <w:rsid w:val="00DF5F3F"/>
    <w:rsid w:val="00E709B1"/>
    <w:rsid w:val="00E7641F"/>
    <w:rsid w:val="00E77FB9"/>
    <w:rsid w:val="00F16A05"/>
    <w:rsid w:val="00F226B1"/>
    <w:rsid w:val="00F33620"/>
    <w:rsid w:val="00F55059"/>
    <w:rsid w:val="00F9037B"/>
    <w:rsid w:val="00F94C8D"/>
    <w:rsid w:val="00FF3C33"/>
    <w:rsid w:val="1F740EC7"/>
    <w:rsid w:val="7C29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2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1"/>
    <w:uiPriority w:val="99"/>
    <w:qFormat/>
    <w:locked/>
    <w:rsid w:val="00860320"/>
    <w:pPr>
      <w:keepNext/>
      <w:keepLines/>
      <w:spacing w:beforeLines="150" w:afterLines="100"/>
      <w:jc w:val="center"/>
      <w:outlineLvl w:val="0"/>
    </w:pPr>
    <w:rPr>
      <w:rFonts w:eastAsia="方正大标宋简体"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60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60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locked/>
    <w:rsid w:val="00860320"/>
  </w:style>
  <w:style w:type="character" w:styleId="a5">
    <w:name w:val="Hyperlink"/>
    <w:basedOn w:val="a0"/>
    <w:uiPriority w:val="99"/>
    <w:qFormat/>
    <w:rsid w:val="00860320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uiPriority w:val="99"/>
    <w:qFormat/>
    <w:locked/>
    <w:rsid w:val="00860320"/>
    <w:rPr>
      <w:rFonts w:eastAsia="方正大标宋简体"/>
      <w:bCs/>
      <w:kern w:val="0"/>
      <w:sz w:val="44"/>
      <w:szCs w:val="44"/>
    </w:rPr>
  </w:style>
  <w:style w:type="character" w:customStyle="1" w:styleId="1Char1">
    <w:name w:val="标题 1 Char1"/>
    <w:basedOn w:val="a0"/>
    <w:link w:val="1"/>
    <w:uiPriority w:val="9"/>
    <w:qFormat/>
    <w:rsid w:val="00860320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locked/>
    <w:rsid w:val="0086032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60320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787</Characters>
  <Application>Microsoft Office Word</Application>
  <DocSecurity>0</DocSecurity>
  <Lines>98</Lines>
  <Paragraphs>41</Paragraphs>
  <ScaleCrop>false</ScaleCrop>
  <Company>西北农林科技大学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薛宏春</dc:creator>
  <cp:lastModifiedBy>未定义</cp:lastModifiedBy>
  <cp:revision>1</cp:revision>
  <dcterms:created xsi:type="dcterms:W3CDTF">2019-04-30T01:49:00Z</dcterms:created>
  <dcterms:modified xsi:type="dcterms:W3CDTF">2019-04-30T01:49:00Z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